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E" w:rsidRPr="005B56C6" w:rsidRDefault="00291DDE" w:rsidP="00291DDE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807E29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 xml:space="preserve">Processo Seletivo </w:t>
      </w:r>
      <w:r w:rsidR="00493A6E">
        <w:rPr>
          <w:rFonts w:ascii="Times New Roman" w:hAnsi="Times New Roman"/>
          <w:bCs w:val="0"/>
          <w:color w:val="000000"/>
          <w:sz w:val="22"/>
          <w:szCs w:val="22"/>
        </w:rPr>
        <w:t>Simplificado</w:t>
      </w:r>
      <w:r w:rsidRPr="005B56C6">
        <w:rPr>
          <w:rFonts w:ascii="Times New Roman" w:hAnsi="Times New Roman"/>
          <w:bCs w:val="0"/>
          <w:color w:val="000000"/>
          <w:sz w:val="22"/>
          <w:szCs w:val="22"/>
        </w:rPr>
        <w:t xml:space="preserve"> nº </w:t>
      </w:r>
      <w:r w:rsidRPr="005B56C6">
        <w:rPr>
          <w:rFonts w:ascii="Times New Roman" w:hAnsi="Times New Roman"/>
          <w:bCs w:val="0"/>
          <w:sz w:val="22"/>
          <w:szCs w:val="22"/>
        </w:rPr>
        <w:t>0</w:t>
      </w:r>
      <w:r w:rsidR="005A09A5">
        <w:rPr>
          <w:rFonts w:ascii="Times New Roman" w:hAnsi="Times New Roman"/>
          <w:bCs w:val="0"/>
          <w:sz w:val="22"/>
          <w:szCs w:val="22"/>
        </w:rPr>
        <w:t>08</w:t>
      </w:r>
      <w:r w:rsidRPr="005B56C6">
        <w:rPr>
          <w:rFonts w:ascii="Times New Roman" w:hAnsi="Times New Roman"/>
          <w:bCs w:val="0"/>
          <w:sz w:val="22"/>
          <w:szCs w:val="22"/>
        </w:rPr>
        <w:t>/20</w:t>
      </w:r>
      <w:r w:rsidR="005A09A5">
        <w:rPr>
          <w:rFonts w:ascii="Times New Roman" w:hAnsi="Times New Roman"/>
          <w:bCs w:val="0"/>
          <w:sz w:val="22"/>
          <w:szCs w:val="22"/>
        </w:rPr>
        <w:t>20</w:t>
      </w:r>
    </w:p>
    <w:p w:rsidR="00291DDE" w:rsidRPr="001575F4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1575F4">
        <w:rPr>
          <w:rFonts w:ascii="Times New Roman" w:hAnsi="Times New Roman"/>
          <w:sz w:val="21"/>
          <w:szCs w:val="21"/>
        </w:rPr>
        <w:t xml:space="preserve">CONTRATAÇÃO DE </w:t>
      </w:r>
      <w:r>
        <w:rPr>
          <w:rFonts w:ascii="Times New Roman" w:hAnsi="Times New Roman"/>
          <w:sz w:val="21"/>
          <w:szCs w:val="21"/>
        </w:rPr>
        <w:t>MÉDICO</w:t>
      </w:r>
      <w:r w:rsidRPr="001575F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PARA A EQUIPE DE </w:t>
      </w:r>
      <w:r w:rsidRPr="001575F4">
        <w:rPr>
          <w:rFonts w:ascii="Times New Roman" w:hAnsi="Times New Roman"/>
          <w:sz w:val="21"/>
          <w:szCs w:val="21"/>
        </w:rPr>
        <w:t>ESTRATÉGIA SAÚDE DA FAMÍLIA</w:t>
      </w:r>
    </w:p>
    <w:p w:rsidR="00291DDE" w:rsidRPr="005B56C6" w:rsidRDefault="00291DDE" w:rsidP="00291DDE">
      <w:pPr>
        <w:jc w:val="center"/>
        <w:rPr>
          <w:rFonts w:ascii="Times New Roman" w:hAnsi="Times New Roman"/>
          <w:b/>
          <w:bCs/>
        </w:rPr>
      </w:pPr>
    </w:p>
    <w:p w:rsidR="00291DDE" w:rsidRPr="000B0A17" w:rsidRDefault="00291DDE" w:rsidP="00291DDE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 w:rsidR="00FA2DB1">
        <w:t>ndo</w:t>
      </w:r>
      <w:r w:rsidRPr="000B0A17">
        <w:t>:</w:t>
      </w:r>
    </w:p>
    <w:p w:rsidR="00291DDE" w:rsidRPr="005B56C6" w:rsidRDefault="00291DDE" w:rsidP="00291DDE">
      <w:pPr>
        <w:pStyle w:val="Corpodetexto"/>
        <w:tabs>
          <w:tab w:val="center" w:pos="7614"/>
          <w:tab w:val="right" w:pos="12033"/>
        </w:tabs>
        <w:ind w:left="3540" w:right="214"/>
        <w:rPr>
          <w:b/>
          <w:bCs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</w:t>
      </w:r>
      <w:r w:rsidR="00FA2D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291DDE" w:rsidRPr="00D25A02" w:rsidTr="00291DDE">
        <w:trPr>
          <w:cantSplit/>
          <w:trHeight w:val="99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291DDE" w:rsidRPr="00D25A02" w:rsidTr="00291DD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BD06C6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BD06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625F61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31B8">
              <w:rPr>
                <w:rFonts w:ascii="Times New Roman" w:hAnsi="Times New Roman"/>
                <w:sz w:val="24"/>
                <w:szCs w:val="24"/>
              </w:rPr>
              <w:t>2</w:t>
            </w:r>
            <w:r w:rsidR="00625F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395286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DE" w:rsidRDefault="00291DDE" w:rsidP="00F640A7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F640A7" w:rsidRPr="00F640A7" w:rsidRDefault="00F640A7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91DDE" w:rsidRPr="00D2218F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D2218F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D2218F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1.2 Serão exigidos no processo seletivo níveis de conhecimento e grau de complexidades compatíveis com as atribuições da função.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1.3 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91DDE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2218F">
        <w:rPr>
          <w:rFonts w:ascii="Times New Roman" w:hAnsi="Times New Roman"/>
          <w:sz w:val="24"/>
          <w:szCs w:val="24"/>
        </w:rPr>
        <w:t xml:space="preserve"> É 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1B415F" w:rsidTr="00291DDE">
        <w:tc>
          <w:tcPr>
            <w:tcW w:w="9923" w:type="dxa"/>
            <w:shd w:val="clear" w:color="auto" w:fill="BFBFBF"/>
          </w:tcPr>
          <w:p w:rsidR="00291DDE" w:rsidRPr="001B415F" w:rsidRDefault="00291DDE" w:rsidP="0025175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1B41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REGIME DE CONTRATAÇÃO                                                                                                           </w:t>
            </w:r>
          </w:p>
        </w:tc>
      </w:tr>
    </w:tbl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color w:val="333333"/>
          <w:sz w:val="8"/>
          <w:szCs w:val="8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2.1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O regime da contratação é especial em CARÁTER TEMPORÁRIO, com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 xml:space="preserve">descontos previdenciários em favor do INSS,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de acordo com o Art. 40 § 13 da CF,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>sem depósitos para o FGTS.</w:t>
      </w:r>
    </w:p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PERÍODO DE CONTRATO</w:t>
            </w:r>
          </w:p>
        </w:tc>
      </w:tr>
    </w:tbl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291DDE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DOS REQUISITOS EXIGIDOS PARA CONTRATAÇÃO NA FUNÇÃO</w:t>
            </w:r>
          </w:p>
        </w:tc>
      </w:tr>
    </w:tbl>
    <w:p w:rsidR="00291DDE" w:rsidRPr="000F335B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291DDE" w:rsidRPr="000F335B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5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INSCRIÇÕES</w:t>
            </w:r>
          </w:p>
        </w:tc>
      </w:tr>
    </w:tbl>
    <w:p w:rsidR="00291DDE" w:rsidRPr="000F335B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</w:rPr>
      </w:pPr>
    </w:p>
    <w:p w:rsidR="00291DDE" w:rsidRPr="009A2127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91DDE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 w:rsidR="00F640A7"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143186">
        <w:rPr>
          <w:rFonts w:ascii="Times New Roman" w:eastAsia="Times New Roman" w:hAnsi="Times New Roman"/>
          <w:b/>
          <w:bCs/>
          <w:sz w:val="24"/>
          <w:szCs w:val="24"/>
        </w:rPr>
        <w:t>04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 xml:space="preserve"> a </w:t>
      </w:r>
      <w:r w:rsidR="00143186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 </w:t>
      </w:r>
      <w:r w:rsidR="00143186">
        <w:rPr>
          <w:rFonts w:ascii="Times New Roman" w:eastAsia="Times New Roman" w:hAnsi="Times New Roman"/>
          <w:b/>
          <w:bCs/>
          <w:sz w:val="24"/>
          <w:szCs w:val="24"/>
        </w:rPr>
        <w:t>març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</w:t>
      </w:r>
      <w:r w:rsidR="005A09A5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91DDE" w:rsidRPr="000F335B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91DDE" w:rsidRPr="00F822C6" w:rsidRDefault="00291DDE" w:rsidP="00291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O candidato deve estar munido dos seguintes documentos originais e cópia: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>Estar regularizado com o conselho de classe (CRM - MG), apresentando original e comprovante de pagamento da anuidade vigente;</w:t>
      </w:r>
    </w:p>
    <w:p w:rsidR="00291DDE" w:rsidRPr="00A94A87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 currículo profissional;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4A87">
        <w:rPr>
          <w:rFonts w:ascii="Times New Roman" w:hAnsi="Times New Roman"/>
          <w:sz w:val="24"/>
          <w:szCs w:val="24"/>
        </w:rPr>
        <w:t>Entregar, caso possua, documento que comprove experiência profissional em Serviço Público na área d</w:t>
      </w:r>
      <w:r>
        <w:rPr>
          <w:rFonts w:ascii="Times New Roman" w:hAnsi="Times New Roman"/>
          <w:sz w:val="24"/>
          <w:szCs w:val="24"/>
        </w:rPr>
        <w:t xml:space="preserve">e Equipe de </w:t>
      </w:r>
      <w:r w:rsidRPr="00A94A87">
        <w:rPr>
          <w:rFonts w:ascii="Times New Roman" w:hAnsi="Times New Roman"/>
          <w:sz w:val="24"/>
          <w:szCs w:val="24"/>
        </w:rPr>
        <w:t xml:space="preserve">Saúde </w:t>
      </w:r>
      <w:r>
        <w:rPr>
          <w:rFonts w:ascii="Times New Roman" w:hAnsi="Times New Roman"/>
          <w:sz w:val="24"/>
          <w:szCs w:val="24"/>
        </w:rPr>
        <w:t>da Família</w:t>
      </w:r>
      <w:r w:rsidRPr="00A94A87">
        <w:rPr>
          <w:rFonts w:ascii="Times New Roman" w:hAnsi="Times New Roman"/>
          <w:sz w:val="24"/>
          <w:szCs w:val="24"/>
        </w:rPr>
        <w:t>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Entregar, caso possua, cópia do Título de Especialista e/ou cópia do Certificado de Conclusão de Pós Graduação em nível de especialização latu sensu em</w:t>
      </w:r>
      <w:r>
        <w:rPr>
          <w:rFonts w:ascii="Times New Roman" w:hAnsi="Times New Roman"/>
          <w:sz w:val="24"/>
          <w:szCs w:val="24"/>
        </w:rPr>
        <w:t xml:space="preserve"> Saúde da Família ou em</w:t>
      </w:r>
      <w:r w:rsidRPr="00A94A87">
        <w:rPr>
          <w:rFonts w:ascii="Times New Roman" w:hAnsi="Times New Roman"/>
          <w:sz w:val="24"/>
          <w:szCs w:val="24"/>
        </w:rPr>
        <w:t xml:space="preserve"> qualquer área;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>
        <w:rPr>
          <w:rFonts w:ascii="Times New Roman" w:eastAsia="Times New Roman" w:hAnsi="Times New Roman"/>
          <w:sz w:val="24"/>
          <w:szCs w:val="24"/>
        </w:rPr>
        <w:t xml:space="preserve"> Entregar, caso possua, documento comprobatório de experiência profissional em Saúde da Família, sendo este cópia da Carteira de Trabalho, declaração de Tempo de Trabalho ou cópia do Contrato de Trabalho;</w:t>
      </w:r>
    </w:p>
    <w:p w:rsidR="00291DDE" w:rsidRDefault="00291DD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91DDE" w:rsidRDefault="00B7774E" w:rsidP="00E006ED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06ED">
        <w:rPr>
          <w:rFonts w:ascii="Times New Roman" w:eastAsia="Times New Roman" w:hAnsi="Times New Roman"/>
          <w:b/>
          <w:sz w:val="24"/>
          <w:szCs w:val="24"/>
        </w:rPr>
        <w:t xml:space="preserve">5.9 </w:t>
      </w:r>
      <w:r w:rsidR="00291DDE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291DD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91DDE" w:rsidRDefault="00291DDE" w:rsidP="00291DDE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6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</w:t>
            </w:r>
          </w:p>
        </w:tc>
      </w:tr>
    </w:tbl>
    <w:p w:rsidR="00291DDE" w:rsidRDefault="00291DDE" w:rsidP="00291DDE">
      <w:pPr>
        <w:pStyle w:val="Ttulo1"/>
        <w:spacing w:after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291DDE" w:rsidRPr="00C578CF" w:rsidRDefault="00291DDE" w:rsidP="00291D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291DDE" w:rsidRDefault="00291DDE" w:rsidP="00291DD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6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7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DB4E02" w:rsidRDefault="00291DDE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DB4E02" w:rsidRPr="00DB4E02" w:rsidRDefault="00DB4E02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91DDE" w:rsidRDefault="00291DDE" w:rsidP="00DB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91DDE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DB4E02" w:rsidRPr="00DB4E02" w:rsidRDefault="00DB4E02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91DDE" w:rsidRPr="007F4E46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291DDE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participar do gerenciamento dos insumos necessários para o adequado funcionamento da USB.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291DDE" w:rsidRDefault="00291DDE" w:rsidP="00291DD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E006ED" w:rsidRPr="00E006ED" w:rsidRDefault="00E006ED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F5ECA">
        <w:rPr>
          <w:rFonts w:ascii="Times New Roman" w:hAnsi="Times New Roman"/>
          <w:sz w:val="24"/>
          <w:szCs w:val="24"/>
        </w:rPr>
        <w:t xml:space="preserve">SF e cujo perfil seja mais adequado para desenvolvê-las e constará de </w:t>
      </w:r>
      <w:r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291DDE" w:rsidRPr="00A12619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de Currículo</w:t>
      </w:r>
      <w:r>
        <w:rPr>
          <w:rFonts w:ascii="Times New Roman" w:hAnsi="Times New Roman"/>
          <w:sz w:val="24"/>
          <w:szCs w:val="24"/>
        </w:rPr>
        <w:t>, seguindo os critérios abaixo: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85"/>
      </w:tblGrid>
      <w:tr w:rsidR="00291DDE" w:rsidRPr="00446106" w:rsidTr="0025175E"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Saúde da Família.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outra área.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eastAsia="ar-SA"/>
              </w:rPr>
            </w:pPr>
            <w:r w:rsidRPr="00556577">
              <w:rPr>
                <w:lang w:eastAsia="ar-SA"/>
              </w:rPr>
              <w:t>Experiência profissional em Saúde da Família (cópia da Carteira de Trabalho, Declaração de Tempo de Trabalho ou cópia do Contrato de Trabalho)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DE" w:rsidRPr="00446106" w:rsidTr="0025175E">
        <w:trPr>
          <w:trHeight w:val="289"/>
        </w:trPr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291DDE" w:rsidRPr="00E006ED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54678">
        <w:rPr>
          <w:rFonts w:ascii="Times New Roman" w:hAnsi="Times New Roman"/>
          <w:sz w:val="24"/>
          <w:szCs w:val="24"/>
        </w:rPr>
        <w:t>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291DDE" w:rsidRPr="0049508A" w:rsidRDefault="00291DDE" w:rsidP="00E006E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Saúde da Família;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291DDE" w:rsidRPr="00556577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291DDE" w:rsidRPr="00CA107C" w:rsidRDefault="00291DDE" w:rsidP="00E006ED">
      <w:pPr>
        <w:tabs>
          <w:tab w:val="left" w:pos="851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desde que devidamente fundamentado e identificado, 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291DDE" w:rsidRDefault="00291DDE" w:rsidP="00E006E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11 - DO RESULTADO DOS CANDIDATOS CLASSIFICADOS</w:t>
            </w:r>
          </w:p>
        </w:tc>
      </w:tr>
    </w:tbl>
    <w:p w:rsidR="00291DDE" w:rsidRPr="0049508A" w:rsidRDefault="00291DDE" w:rsidP="00E006ED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B002CA" w:rsidRPr="00B002CA">
        <w:rPr>
          <w:rFonts w:ascii="Times New Roman" w:hAnsi="Times New Roman"/>
          <w:b/>
          <w:sz w:val="24"/>
          <w:szCs w:val="24"/>
        </w:rPr>
        <w:t>1</w:t>
      </w:r>
      <w:r w:rsidR="009F0799">
        <w:rPr>
          <w:rFonts w:ascii="Times New Roman" w:hAnsi="Times New Roman"/>
          <w:b/>
          <w:sz w:val="24"/>
          <w:szCs w:val="24"/>
        </w:rPr>
        <w:t>0</w:t>
      </w:r>
      <w:r w:rsidRPr="00B002CA">
        <w:rPr>
          <w:rFonts w:ascii="Times New Roman" w:hAnsi="Times New Roman"/>
          <w:b/>
          <w:sz w:val="24"/>
          <w:szCs w:val="24"/>
        </w:rPr>
        <w:t xml:space="preserve"> de</w:t>
      </w:r>
      <w:r w:rsidRPr="005A4B0D">
        <w:rPr>
          <w:rFonts w:ascii="Times New Roman" w:hAnsi="Times New Roman"/>
          <w:b/>
          <w:sz w:val="24"/>
          <w:szCs w:val="24"/>
        </w:rPr>
        <w:t xml:space="preserve"> </w:t>
      </w:r>
      <w:r w:rsidR="009F0799">
        <w:rPr>
          <w:rFonts w:ascii="Times New Roman" w:hAnsi="Times New Roman"/>
          <w:b/>
          <w:sz w:val="24"/>
          <w:szCs w:val="24"/>
        </w:rPr>
        <w:t>març</w:t>
      </w:r>
      <w:r>
        <w:rPr>
          <w:rFonts w:ascii="Times New Roman" w:hAnsi="Times New Roman"/>
          <w:b/>
          <w:sz w:val="24"/>
          <w:szCs w:val="24"/>
        </w:rPr>
        <w:t>o</w:t>
      </w:r>
      <w:r w:rsidRPr="005A4B0D">
        <w:rPr>
          <w:rFonts w:ascii="Times New Roman" w:hAnsi="Times New Roman"/>
          <w:b/>
          <w:sz w:val="24"/>
          <w:szCs w:val="24"/>
        </w:rPr>
        <w:t xml:space="preserve"> de 20</w:t>
      </w:r>
      <w:r w:rsidR="00001B48">
        <w:rPr>
          <w:rFonts w:ascii="Times New Roman" w:hAnsi="Times New Roman"/>
          <w:b/>
          <w:sz w:val="24"/>
          <w:szCs w:val="24"/>
        </w:rPr>
        <w:t>20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291DDE" w:rsidRDefault="00291DDE" w:rsidP="00E006ED">
      <w:pPr>
        <w:tabs>
          <w:tab w:val="left" w:pos="0"/>
          <w:tab w:val="left" w:pos="709"/>
          <w:tab w:val="left" w:pos="851"/>
        </w:tabs>
        <w:spacing w:line="240" w:lineRule="auto"/>
        <w:ind w:right="14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291DDE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>
        <w:rPr>
          <w:rFonts w:ascii="Times New Roman" w:hAnsi="Times New Roman"/>
          <w:b/>
          <w:sz w:val="24"/>
          <w:szCs w:val="24"/>
        </w:rPr>
        <w:t>Médicos de ESF,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 xml:space="preserve"> prevista em Lei Municipal.</w:t>
      </w:r>
    </w:p>
    <w:p w:rsidR="00807E29" w:rsidRPr="005B56C6" w:rsidRDefault="00807E29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 </w:t>
      </w:r>
      <w:r w:rsidRPr="00FB67B3">
        <w:rPr>
          <w:rFonts w:ascii="Times New Roman" w:eastAsia="Times New Roman" w:hAnsi="Times New Roman" w:cs="Times New Roman"/>
          <w:sz w:val="24"/>
          <w:szCs w:val="24"/>
        </w:rPr>
        <w:t>Não poderão se inscrever neste Edital, pessoas que foram dispensadas ou que não tiveram seus contratos renovados pela Administração, excetuadas aquelas em que o contrato se findou pela impossibilidade de renovação.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5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291DDE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001B48">
        <w:rPr>
          <w:rFonts w:ascii="Times New Roman" w:hAnsi="Times New Roman"/>
          <w:bCs/>
          <w:sz w:val="24"/>
          <w:szCs w:val="24"/>
        </w:rPr>
        <w:t>2</w:t>
      </w:r>
      <w:r w:rsidR="00B002CA">
        <w:rPr>
          <w:rFonts w:ascii="Times New Roman" w:hAnsi="Times New Roman"/>
          <w:bCs/>
          <w:sz w:val="24"/>
          <w:szCs w:val="24"/>
        </w:rPr>
        <w:t>0</w:t>
      </w:r>
      <w:r w:rsidR="00E006ED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 xml:space="preserve">de </w:t>
      </w:r>
      <w:r w:rsidR="00001B48">
        <w:rPr>
          <w:rFonts w:ascii="Times New Roman" w:hAnsi="Times New Roman"/>
          <w:bCs/>
          <w:sz w:val="24"/>
          <w:szCs w:val="24"/>
        </w:rPr>
        <w:t>feverei</w:t>
      </w:r>
      <w:r w:rsidR="00B002CA">
        <w:rPr>
          <w:rFonts w:ascii="Times New Roman" w:hAnsi="Times New Roman"/>
          <w:bCs/>
          <w:sz w:val="24"/>
          <w:szCs w:val="24"/>
        </w:rPr>
        <w:t>r</w:t>
      </w:r>
      <w:r w:rsidR="00B7774E"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001B48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E29" w:rsidRPr="005B56C6" w:rsidRDefault="00001B48" w:rsidP="00001B48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</w:t>
      </w:r>
      <w:r w:rsidR="009F0799">
        <w:rPr>
          <w:rFonts w:ascii="Times New Roman" w:hAnsi="Times New Roman"/>
          <w:b/>
          <w:bCs/>
          <w:sz w:val="24"/>
          <w:szCs w:val="24"/>
        </w:rPr>
        <w:t xml:space="preserve">         Leandro Gonçalves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</w:t>
      </w:r>
      <w:r w:rsidR="009F0799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07E29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D33E34" w:rsidRPr="00291DDE" w:rsidRDefault="009F0799" w:rsidP="00807E29">
      <w:pPr>
        <w:pStyle w:val="Cabealho"/>
        <w:jc w:val="center"/>
      </w:pPr>
      <w:r>
        <w:rPr>
          <w:rFonts w:ascii="Times New Roman" w:hAnsi="Times New Roman"/>
          <w:bCs/>
          <w:sz w:val="24"/>
          <w:szCs w:val="24"/>
        </w:rPr>
        <w:t>Superintendente</w:t>
      </w:r>
      <w:r w:rsidR="00001B48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807E29"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 w:rsidR="00807E29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807E29"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807E29" w:rsidRPr="005B56C6">
        <w:rPr>
          <w:rFonts w:ascii="Times New Roman" w:hAnsi="Times New Roman"/>
          <w:bCs/>
          <w:sz w:val="24"/>
          <w:szCs w:val="24"/>
        </w:rPr>
        <w:t>S</w:t>
      </w:r>
      <w:r w:rsidR="00807E29">
        <w:rPr>
          <w:rFonts w:ascii="Times New Roman" w:hAnsi="Times New Roman"/>
          <w:bCs/>
          <w:sz w:val="24"/>
          <w:szCs w:val="24"/>
        </w:rPr>
        <w:t xml:space="preserve">ecretário </w:t>
      </w:r>
      <w:r w:rsidR="00807E29" w:rsidRPr="005B56C6">
        <w:rPr>
          <w:rFonts w:ascii="Times New Roman" w:hAnsi="Times New Roman"/>
          <w:bCs/>
          <w:sz w:val="24"/>
          <w:szCs w:val="24"/>
        </w:rPr>
        <w:t>de Gestão de Pessoas</w:t>
      </w:r>
    </w:p>
    <w:sectPr w:rsidR="00D33E34" w:rsidRPr="00291DDE" w:rsidSect="00291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709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25B" w:rsidRDefault="0022225B" w:rsidP="00487CCD">
      <w:pPr>
        <w:spacing w:after="0" w:line="240" w:lineRule="auto"/>
      </w:pPr>
      <w:r>
        <w:separator/>
      </w:r>
    </w:p>
  </w:endnote>
  <w:endnote w:type="continuationSeparator" w:id="1">
    <w:p w:rsidR="0022225B" w:rsidRDefault="0022225B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77"/>
      <w:docPartObj>
        <w:docPartGallery w:val="Page Numbers (Bottom of Page)"/>
        <w:docPartUnique/>
      </w:docPartObj>
    </w:sdtPr>
    <w:sdtContent>
      <w:p w:rsidR="00291DDE" w:rsidRDefault="00923DD6">
        <w:pPr>
          <w:pStyle w:val="Rodap"/>
          <w:jc w:val="right"/>
        </w:pPr>
        <w:fldSimple w:instr=" PAGE   \* MERGEFORMAT ">
          <w:r w:rsidR="00BD06C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25B" w:rsidRDefault="0022225B" w:rsidP="00487CCD">
      <w:pPr>
        <w:spacing w:after="0" w:line="240" w:lineRule="auto"/>
      </w:pPr>
      <w:r>
        <w:separator/>
      </w:r>
    </w:p>
  </w:footnote>
  <w:footnote w:type="continuationSeparator" w:id="1">
    <w:p w:rsidR="0022225B" w:rsidRDefault="0022225B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291DDE">
    <w:pPr>
      <w:pStyle w:val="Cabealho"/>
      <w:ind w:left="-709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1B48"/>
    <w:rsid w:val="00003B96"/>
    <w:rsid w:val="00057556"/>
    <w:rsid w:val="000B6F3A"/>
    <w:rsid w:val="00125ABE"/>
    <w:rsid w:val="00132BB4"/>
    <w:rsid w:val="00143186"/>
    <w:rsid w:val="001D341A"/>
    <w:rsid w:val="0022225B"/>
    <w:rsid w:val="0025075E"/>
    <w:rsid w:val="00254678"/>
    <w:rsid w:val="00291DDE"/>
    <w:rsid w:val="002A3035"/>
    <w:rsid w:val="002B2E06"/>
    <w:rsid w:val="00317424"/>
    <w:rsid w:val="00396455"/>
    <w:rsid w:val="003D25B5"/>
    <w:rsid w:val="0040320E"/>
    <w:rsid w:val="00464A8E"/>
    <w:rsid w:val="00487CCD"/>
    <w:rsid w:val="00493A6E"/>
    <w:rsid w:val="00527989"/>
    <w:rsid w:val="00593BFD"/>
    <w:rsid w:val="005A09A5"/>
    <w:rsid w:val="0060171A"/>
    <w:rsid w:val="00625F61"/>
    <w:rsid w:val="00661982"/>
    <w:rsid w:val="0073501E"/>
    <w:rsid w:val="0074388D"/>
    <w:rsid w:val="007A1929"/>
    <w:rsid w:val="00807E29"/>
    <w:rsid w:val="0083241F"/>
    <w:rsid w:val="00843ACE"/>
    <w:rsid w:val="008549E1"/>
    <w:rsid w:val="00870E88"/>
    <w:rsid w:val="008B500A"/>
    <w:rsid w:val="00923C90"/>
    <w:rsid w:val="00923DD6"/>
    <w:rsid w:val="0094259E"/>
    <w:rsid w:val="00943ED8"/>
    <w:rsid w:val="009504A7"/>
    <w:rsid w:val="00956261"/>
    <w:rsid w:val="009F0799"/>
    <w:rsid w:val="00B002CA"/>
    <w:rsid w:val="00B25945"/>
    <w:rsid w:val="00B731B8"/>
    <w:rsid w:val="00B7774E"/>
    <w:rsid w:val="00B92F91"/>
    <w:rsid w:val="00BA28C7"/>
    <w:rsid w:val="00BD06C6"/>
    <w:rsid w:val="00C07C2A"/>
    <w:rsid w:val="00C257E1"/>
    <w:rsid w:val="00C43DF5"/>
    <w:rsid w:val="00C5594C"/>
    <w:rsid w:val="00CD12B9"/>
    <w:rsid w:val="00D33E34"/>
    <w:rsid w:val="00DB4E02"/>
    <w:rsid w:val="00E006ED"/>
    <w:rsid w:val="00E57867"/>
    <w:rsid w:val="00E6677B"/>
    <w:rsid w:val="00F2628A"/>
    <w:rsid w:val="00F35E16"/>
    <w:rsid w:val="00F640A7"/>
    <w:rsid w:val="00F9760A"/>
    <w:rsid w:val="00F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291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D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1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91D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D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291D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91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91DDE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91DD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5/prt2121_18_12_2015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15/prt2121_18_12_201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6</Pages>
  <Words>2454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2018-03-08T19:23:00Z</cp:lastPrinted>
  <dcterms:created xsi:type="dcterms:W3CDTF">2020-02-19T19:15:00Z</dcterms:created>
  <dcterms:modified xsi:type="dcterms:W3CDTF">2020-02-21T12:47:00Z</dcterms:modified>
</cp:coreProperties>
</file>